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59" w:rsidRPr="006849F7" w:rsidRDefault="00BD1C59" w:rsidP="00BD1C59">
      <w:pPr>
        <w:spacing w:after="415"/>
        <w:jc w:val="center"/>
        <w:rPr>
          <w:rFonts w:ascii="Lato" w:hAnsi="Lato"/>
          <w:b/>
          <w:color w:val="262626"/>
          <w:sz w:val="28"/>
          <w:szCs w:val="28"/>
        </w:rPr>
      </w:pPr>
      <w:proofErr w:type="gramStart"/>
      <w:r w:rsidRPr="006849F7">
        <w:rPr>
          <w:rFonts w:ascii="Lato" w:eastAsia="Times New Roman" w:hAnsi="Lato"/>
          <w:b/>
          <w:color w:val="262626"/>
          <w:sz w:val="28"/>
          <w:szCs w:val="28"/>
        </w:rPr>
        <w:t>Опасные  интернет</w:t>
      </w:r>
      <w:proofErr w:type="gramEnd"/>
      <w:r w:rsidRPr="006849F7">
        <w:rPr>
          <w:rFonts w:ascii="Lato" w:eastAsia="Times New Roman" w:hAnsi="Lato"/>
          <w:b/>
          <w:color w:val="262626"/>
          <w:sz w:val="28"/>
          <w:szCs w:val="28"/>
        </w:rPr>
        <w:t xml:space="preserve"> - знакомства</w:t>
      </w:r>
    </w:p>
    <w:p w:rsidR="00BD1C59" w:rsidRPr="00677C29" w:rsidRDefault="00BD1C59" w:rsidP="00BD1C59">
      <w:pPr>
        <w:spacing w:after="41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2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7C29">
        <w:rPr>
          <w:rFonts w:ascii="Times New Roman" w:eastAsia="Times New Roman" w:hAnsi="Times New Roman" w:cs="Times New Roman"/>
          <w:b/>
          <w:sz w:val="28"/>
          <w:szCs w:val="28"/>
        </w:rPr>
        <w:t>Опасность интернета</w:t>
      </w:r>
    </w:p>
    <w:p w:rsidR="00BD1C59" w:rsidRPr="006849F7" w:rsidRDefault="00BD1C59" w:rsidP="00BD1C59">
      <w:pPr>
        <w:spacing w:after="4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F7">
        <w:rPr>
          <w:rFonts w:ascii="Times New Roman" w:hAnsi="Times New Roman" w:cs="Times New Roman"/>
          <w:sz w:val="28"/>
          <w:szCs w:val="28"/>
        </w:rPr>
        <w:t>Сейчас в социальных сетях гуляет много опасных материалов, рассчитанных на детей и подростков: статьи, посты, ссылки на сторонние ресурсы, фото-, аудио- и видеофайлы. Они могут нести в себе пропаганду насилия, анорексии и булимии, суицида, азартных игр, наркотических веществ, алкоголя, могут содержать эротику и порнографию, нецензурную лексику, информацию, разжигающую расовую ненависть.</w:t>
      </w:r>
    </w:p>
    <w:p w:rsidR="00BD1C59" w:rsidRPr="006849F7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F7">
        <w:rPr>
          <w:rFonts w:ascii="Times New Roman" w:hAnsi="Times New Roman" w:cs="Times New Roman"/>
          <w:sz w:val="28"/>
          <w:szCs w:val="28"/>
        </w:rPr>
        <w:t>Для чего в социальных сетях распространяются такие материалы? Их цель — манипуляция детским сознанием. После «обработки» подростки многое из запрещенного начинают воспринимать как норму.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29">
        <w:rPr>
          <w:rFonts w:ascii="Times New Roman" w:hAnsi="Times New Roman" w:cs="Times New Roman"/>
          <w:b/>
          <w:sz w:val="28"/>
          <w:szCs w:val="28"/>
        </w:rPr>
        <w:t xml:space="preserve">2. Статистика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Интернет может служить во благо или во вред. Поэтому важно правильно применять возможности, которые предоставляет Сеть. По данным статистики, около 10 млн детей в нашей стране возрастом до 14 лет пользуются Интернетом. Старшее поколение также активно применяет возможности Всемирной паутины. Что интересного в Интернете? Это мир, полный информации, развлечений и общения. Многим этого не хватает в реальной жизни. Дети начинают пользоваться Интернетом с 4 лет (в среднем). В возрасте до 12 лет около 85% подрастающего поколения активно использует Всемирную паутину для общения и развлечений.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2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77C2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 виды угроз в интернете для детей: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• Сайты, распространяющие информацию о запрещенных вещах и понятиях, </w:t>
      </w:r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</w:rPr>
        <w:t>нежелательный контент</w:t>
      </w: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• Игры.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• Азартные игры.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• Сетевое мошенничество. </w:t>
      </w:r>
    </w:p>
    <w:p w:rsidR="00BD1C59" w:rsidRPr="00677C29" w:rsidRDefault="00BD1C59" w:rsidP="00BD1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29">
        <w:rPr>
          <w:rFonts w:ascii="Times New Roman" w:eastAsia="Times New Roman" w:hAnsi="Times New Roman" w:cs="Times New Roman"/>
          <w:sz w:val="28"/>
          <w:szCs w:val="28"/>
        </w:rPr>
        <w:t xml:space="preserve">•Форумы, социальные сети, сайты знакомств и сайты, связанные с сексом. 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D5810">
        <w:rPr>
          <w:rFonts w:ascii="Times New Roman" w:hAnsi="Times New Roman" w:cs="Times New Roman"/>
          <w:b/>
          <w:bCs/>
          <w:spacing w:val="3"/>
          <w:sz w:val="28"/>
          <w:szCs w:val="28"/>
        </w:rPr>
        <w:t>ежелательный контент</w:t>
      </w:r>
      <w:r w:rsidRPr="00DD5810">
        <w:rPr>
          <w:rFonts w:ascii="Times New Roman" w:hAnsi="Times New Roman" w:cs="Times New Roman"/>
          <w:spacing w:val="3"/>
          <w:sz w:val="28"/>
          <w:szCs w:val="28"/>
        </w:rPr>
        <w:t>: порнография, суициды, сцены насилия и жестокости. Отсечь доступ к сайтам с этим содержанием помогают поисковые фильтры, настройки приватности и программы "родительского контроля".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77C29">
        <w:rPr>
          <w:rFonts w:ascii="Times New Roman" w:hAnsi="Times New Roman" w:cs="Times New Roman"/>
          <w:spacing w:val="3"/>
          <w:sz w:val="28"/>
          <w:szCs w:val="28"/>
        </w:rPr>
        <w:t xml:space="preserve">Нестандартный "нежелательного контента" - необдуманный онлайн-шопинг. Часто при прохождении игры пользователю предлагают что-то </w:t>
      </w:r>
      <w:r w:rsidRPr="00677C29">
        <w:rPr>
          <w:rFonts w:ascii="Times New Roman" w:hAnsi="Times New Roman" w:cs="Times New Roman"/>
          <w:spacing w:val="3"/>
          <w:sz w:val="28"/>
          <w:szCs w:val="28"/>
        </w:rPr>
        <w:lastRenderedPageBreak/>
        <w:t>купить.  Если родительская карточка привязана к компьютеру, за которым играет ребенок, он может, сам того не подозревая, отдать за амуницию своего героя и прочие условные блага родительскую зарплату, а то и не одну.</w:t>
      </w:r>
    </w:p>
    <w:p w:rsidR="00BD1C59" w:rsidRPr="00677C29" w:rsidRDefault="00BD1C59" w:rsidP="00BD1C59">
      <w:pPr>
        <w:spacing w:after="277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77C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Игры.</w:t>
      </w:r>
      <w:r w:rsidRPr="00677C29">
        <w:rPr>
          <w:rFonts w:ascii="Times New Roman" w:hAnsi="Times New Roman" w:cs="Times New Roman"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Во-первых, во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многих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играх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присутствуют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насилие, убийства. Во-</w:t>
      </w:r>
      <w:proofErr w:type="gramStart"/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вторых,игры</w:t>
      </w:r>
      <w:proofErr w:type="gramEnd"/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начинают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заменять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реальный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мир, ребенку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все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тяжелее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выходить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из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игры,особенно, если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он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чувствовал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себя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настоящим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героем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игре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него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кучадрузей.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677C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Азартные</w:t>
      </w:r>
      <w:r w:rsidRPr="00677C29">
        <w:rPr>
          <w:rFonts w:ascii="Times New Roman" w:hAnsi="Times New Roman" w:cs="Times New Roman"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игры.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Они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обещают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большие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деньги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короткий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срок. 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ребенкугораздо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сложнее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устоять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перед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таким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соблазном, чем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взрослым. Под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влияниемжажды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выигрыша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ребенок</w:t>
      </w:r>
      <w:r w:rsidRPr="00677C29">
        <w:rPr>
          <w:rFonts w:ascii="Times New Roman" w:hAnsi="Times New Roman" w:cs="Times New Roman"/>
          <w:b/>
          <w:sz w:val="28"/>
          <w:szCs w:val="28"/>
        </w:rPr>
        <w:t> 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может</w:t>
      </w:r>
      <w:proofErr w:type="gramEnd"/>
      <w:r w:rsidRPr="00677C29">
        <w:rPr>
          <w:rFonts w:ascii="Times New Roman" w:hAnsi="Times New Roman" w:cs="Times New Roman"/>
          <w:b/>
          <w:sz w:val="28"/>
          <w:szCs w:val="28"/>
        </w:rPr>
        <w:t> 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начать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спускать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родительские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деньги.</w:t>
      </w:r>
    </w:p>
    <w:p w:rsidR="00BD1C59" w:rsidRPr="00677C29" w:rsidRDefault="00BD1C59" w:rsidP="00BD1C59">
      <w:pPr>
        <w:spacing w:after="277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77C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Форумы, социальные</w:t>
      </w:r>
      <w:r w:rsidRPr="00677C29">
        <w:rPr>
          <w:rFonts w:ascii="Times New Roman" w:hAnsi="Times New Roman" w:cs="Times New Roman"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сети, сайты</w:t>
      </w:r>
      <w:r w:rsidRPr="00677C29">
        <w:rPr>
          <w:rFonts w:ascii="Times New Roman" w:hAnsi="Times New Roman" w:cs="Times New Roman"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знакомств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затягивают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ребенка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виртуальныймир.  У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него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сети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возникает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дружба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кучей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людей, он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отлично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общается. 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вреальности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ребенка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могут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быть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проблемы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общением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</w:t>
      </w:r>
      <w:r w:rsidRPr="00677C29">
        <w:rPr>
          <w:rFonts w:ascii="Times New Roman" w:hAnsi="Times New Roman" w:cs="Times New Roman"/>
          <w:b/>
          <w:sz w:val="28"/>
          <w:szCs w:val="28"/>
        </w:rPr>
        <w:t> </w:t>
      </w:r>
      <w:r w:rsidRPr="00677C2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сверстниками.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3001E">
        <w:rPr>
          <w:rFonts w:ascii="Times New Roman" w:hAnsi="Times New Roman" w:cs="Times New Roman"/>
          <w:spacing w:val="3"/>
          <w:sz w:val="28"/>
          <w:szCs w:val="28"/>
        </w:rPr>
        <w:t xml:space="preserve">Не все встречи одинаково полезны. Дети легче, чем большинство взрослых, поддаются убеждению, они более доверчивы. Поэтому могут совершенно спокойно рассказать своему новому виртуальному другу то, что в обычной жизни никогда бы не поведали незнакомцу. Например, </w:t>
      </w:r>
      <w:r w:rsidRPr="00677C29">
        <w:rPr>
          <w:rFonts w:ascii="Times New Roman" w:hAnsi="Times New Roman" w:cs="Times New Roman"/>
          <w:spacing w:val="3"/>
          <w:sz w:val="28"/>
          <w:szCs w:val="28"/>
        </w:rPr>
        <w:t xml:space="preserve">адрес, номер телефонов, </w:t>
      </w:r>
      <w:r w:rsidRPr="0093001E">
        <w:rPr>
          <w:rFonts w:ascii="Times New Roman" w:hAnsi="Times New Roman" w:cs="Times New Roman"/>
          <w:spacing w:val="3"/>
          <w:sz w:val="28"/>
          <w:szCs w:val="28"/>
        </w:rPr>
        <w:t>номер банковской карточки родителя и три цифры CVC/CVV2 кода, позволяющие совершать покупки онлайн. 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77C29">
        <w:rPr>
          <w:rFonts w:ascii="Times New Roman" w:hAnsi="Times New Roman" w:cs="Times New Roman"/>
          <w:spacing w:val="3"/>
          <w:sz w:val="28"/>
          <w:szCs w:val="28"/>
        </w:rPr>
        <w:t>Необдуманные знакомства могут быть опасны как, для девочек, девушек, так и для мальчиков и подростков.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677C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Опасные интернет-общения</w:t>
      </w:r>
    </w:p>
    <w:p w:rsidR="00BD1C59" w:rsidRPr="00BD1C5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1C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Интернет-аферисты 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 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7C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Пять минут интернет-переписки позволяют узнать домашний адрес школьника и назначить ему встречу, - рассказали в Лиге Безопасного Интернета (Российская организация по вопросам </w:t>
      </w:r>
      <w:proofErr w:type="spellStart"/>
      <w:r w:rsidRPr="00677C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кибербезопасности</w:t>
      </w:r>
      <w:proofErr w:type="spellEnd"/>
      <w:r w:rsidRPr="00677C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обнаружению противоправного контента в Глобальной Сети), - при этом на месте виртуального знакомого может оказаться мошенник, квартирный вор или же педофил. </w:t>
      </w:r>
    </w:p>
    <w:p w:rsidR="00BD1C59" w:rsidRPr="00677C29" w:rsidRDefault="00BD1C59" w:rsidP="00BD1C59">
      <w:pPr>
        <w:spacing w:after="277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C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r w:rsidRPr="00677C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Опасные интернет-общения</w:t>
      </w:r>
    </w:p>
    <w:p w:rsidR="00BD1C59" w:rsidRPr="00677C29" w:rsidRDefault="00BD1C59" w:rsidP="00BD1C59">
      <w:pPr>
        <w:spacing w:after="277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7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77C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Сообщества, пропагандирующие суицид.</w:t>
      </w:r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их можно отличить по наличию в картинках или постах различных странных знаков, черно-серым цветам в оформлении страницы, постоянными постами о смерти, самоубийстве, потерях, отсутствии смысла в жизни;</w:t>
      </w:r>
    </w:p>
    <w:p w:rsidR="00BD1C59" w:rsidRPr="00BD1C59" w:rsidRDefault="00BD1C59" w:rsidP="00BD1C59">
      <w:pPr>
        <w:numPr>
          <w:ilvl w:val="0"/>
          <w:numId w:val="1"/>
        </w:numPr>
        <w:spacing w:after="277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C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Экстремистские группы вербовщиков. </w:t>
      </w:r>
      <w:r w:rsidRPr="00677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Подросток по</w:t>
      </w:r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падает под влияние насаждаемой идеологии и готов совершить любой поступок по приказу </w:t>
      </w:r>
      <w:proofErr w:type="spellStart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мотиватора</w:t>
      </w:r>
      <w:proofErr w:type="spellEnd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Конечно, модераторы сетей совместно со специально обученными людьми стараются выявлять такие страницы и бороться с ними, удалять их. Но, к сожалению, это сложный и долгий процесс, поэтому молодежь должна знать об этой опасности и </w:t>
      </w:r>
      <w:r w:rsidRPr="00BD1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остерегаться ее.</w:t>
      </w:r>
    </w:p>
    <w:p w:rsidR="00BD1C59" w:rsidRPr="00BD1C59" w:rsidRDefault="00BD1C59" w:rsidP="00BD1C59">
      <w:pPr>
        <w:spacing w:after="277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1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Pr="00BD1C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Наркоторговцы - </w:t>
      </w:r>
      <w:r w:rsidRPr="00BD1C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изначально преследуют ту же цель, что и педофилы – войти в доверие, поэтому точно так же могут долго общаться с ребенком, устанавливая контакт, могут представиться сверстником и ждать подходящего момента. </w:t>
      </w:r>
    </w:p>
    <w:p w:rsidR="00BD1C59" w:rsidRPr="00BD1C59" w:rsidRDefault="00BD1C59" w:rsidP="00BD1C59">
      <w:pPr>
        <w:spacing w:after="27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Подходящий момент – это когда у ребенка возникает проблемная ситуация, о которой его «</w:t>
      </w:r>
      <w:proofErr w:type="gramStart"/>
      <w:r w:rsidRPr="00BD1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друг»-</w:t>
      </w:r>
      <w:proofErr w:type="gramEnd"/>
      <w:r w:rsidRPr="00BD1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наркоторговец от него же и узнает, потому что ведь они друзья: ребенок поругался с родителями, поссорился с друзьями, у него проблемы с девушкой, ему плохо, он страдает, и «друг» тут как тут: готов помочь, пожалеть, подсказать, а заодно у него есть классное лекарство от всех печалей.</w:t>
      </w:r>
    </w:p>
    <w:p w:rsidR="00BD1C59" w:rsidRPr="00BD1C5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1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Pr="00BD1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1C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Опасные интернет-общения</w:t>
      </w:r>
    </w:p>
    <w:p w:rsidR="00BD1C59" w:rsidRPr="00677C29" w:rsidRDefault="00BD1C59" w:rsidP="00BD1C59">
      <w:pPr>
        <w:numPr>
          <w:ilvl w:val="0"/>
          <w:numId w:val="2"/>
        </w:numPr>
        <w:spacing w:after="277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1C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Овершеринг</w:t>
      </w:r>
      <w:proofErr w:type="spellEnd"/>
      <w:r w:rsidRPr="00BD1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— это размещение избыточной личной</w:t>
      </w:r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информации в общем доступе (в </w:t>
      </w:r>
      <w:proofErr w:type="spellStart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других сервисах).</w:t>
      </w:r>
    </w:p>
    <w:p w:rsidR="00BD1C59" w:rsidRPr="00677C29" w:rsidRDefault="00BD1C59" w:rsidP="00BD1C59">
      <w:pPr>
        <w:numPr>
          <w:ilvl w:val="0"/>
          <w:numId w:val="2"/>
        </w:numPr>
        <w:spacing w:after="277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Кибербуллинг</w:t>
      </w:r>
      <w:proofErr w:type="spellEnd"/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та же травля, которая существует и в реальном мире. Ребенок может быть не только жертвой, но и активным участником </w:t>
      </w:r>
      <w:proofErr w:type="spellStart"/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кибербуллинга</w:t>
      </w:r>
      <w:proofErr w:type="spellEnd"/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 </w:t>
      </w:r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даже если в обычной жизни он не конфликтен. Интернет становится для многих своеобразным «Бойцовским клубом», но </w:t>
      </w:r>
      <w:proofErr w:type="spellStart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кибербуллинг</w:t>
      </w:r>
      <w:proofErr w:type="spellEnd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быть столь же опасным и болезненным, как и реальная травля: 13% онлайн-конфликтов перерастают в самые настоящие столкновения в реальной жизни, а около 7% подвергшихся травле детей получают такие психологические травмы, что не могут оправиться по полгода.</w:t>
      </w:r>
    </w:p>
    <w:p w:rsidR="00BD1C59" w:rsidRPr="00677C29" w:rsidRDefault="00BD1C59" w:rsidP="00BD1C59">
      <w:pPr>
        <w:spacing w:after="277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677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77C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Опасные интернет-общения</w:t>
      </w:r>
    </w:p>
    <w:p w:rsidR="00BD1C59" w:rsidRPr="00677C29" w:rsidRDefault="00BD1C59" w:rsidP="00BD1C59">
      <w:pPr>
        <w:numPr>
          <w:ilvl w:val="0"/>
          <w:numId w:val="3"/>
        </w:numPr>
        <w:spacing w:after="277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Груминг</w:t>
      </w:r>
      <w:proofErr w:type="spellEnd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 интернете — это ситуация, в которой опасный незнакомец втирается в доверие к ребенку, устанавливает с ним тесный эмоциональный контакт для дальнейшей сексуальной эксплуатации.</w:t>
      </w:r>
    </w:p>
    <w:p w:rsidR="00BD1C59" w:rsidRPr="00677C29" w:rsidRDefault="00BD1C59" w:rsidP="00BD1C59">
      <w:pPr>
        <w:numPr>
          <w:ilvl w:val="0"/>
          <w:numId w:val="3"/>
        </w:numPr>
        <w:spacing w:after="277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C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Секстинг</w:t>
      </w:r>
      <w:proofErr w:type="spellEnd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— явление, тесно связанное с </w:t>
      </w:r>
      <w:proofErr w:type="spellStart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грумингом</w:t>
      </w:r>
      <w:proofErr w:type="spellEnd"/>
      <w:r w:rsidRPr="00677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 — представляет собой обмен откровенными сообщениями и интимными снимками, иными словами, это сексуальная эксплуатация непосредственно в онлайн-пространстве.  </w:t>
      </w:r>
      <w:r w:rsidRPr="00677C2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Чаще всего всем этим занимаются педофилы, для которых дети становятся объектами развратных действий и преступлений против половой неприкосновенности. </w:t>
      </w:r>
    </w:p>
    <w:p w:rsidR="00BD1C59" w:rsidRPr="008F309B" w:rsidRDefault="00BD1C59" w:rsidP="00BD1C59">
      <w:pPr>
        <w:spacing w:after="277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1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Pr="00677C29">
        <w:rPr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Pr="00677C2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8F3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Сети действуют те же правила безопасности</w:t>
      </w:r>
      <w:r w:rsidRPr="008F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и в реальном мире: не размещайте адрес и номер телефона в открытом доступе, не показывайте фотографий с дорогими вещами или подарками, не указывайте </w:t>
      </w:r>
      <w:proofErr w:type="spellStart"/>
      <w:r w:rsidRPr="008F309B"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геолокацию</w:t>
      </w:r>
      <w:proofErr w:type="spellEnd"/>
      <w:r w:rsidRPr="008F309B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публикуйте компрометирующих снимков (своих, друзей, родственников) и не высказывайтесь в блогах или комментариях резко на деликатные темы (сексуальная ориентация или религия).</w:t>
      </w:r>
    </w:p>
    <w:p w:rsidR="00B20E02" w:rsidRDefault="00B20E02"/>
    <w:sectPr w:rsidR="00B2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58D"/>
    <w:multiLevelType w:val="hybridMultilevel"/>
    <w:tmpl w:val="453207C2"/>
    <w:lvl w:ilvl="0" w:tplc="A78A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4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8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2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C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2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6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DA0080"/>
    <w:multiLevelType w:val="hybridMultilevel"/>
    <w:tmpl w:val="C3ECCCE0"/>
    <w:lvl w:ilvl="0" w:tplc="4642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4E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C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5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3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81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C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E302A2"/>
    <w:multiLevelType w:val="hybridMultilevel"/>
    <w:tmpl w:val="56CC5EB0"/>
    <w:lvl w:ilvl="0" w:tplc="F3943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05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EF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6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8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A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59"/>
    <w:rsid w:val="00854036"/>
    <w:rsid w:val="00B20E02"/>
    <w:rsid w:val="00B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76C7-7C86-448F-BBAC-BE3D172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C59"/>
    <w:rPr>
      <w:color w:val="0000FF"/>
      <w:u w:val="single"/>
    </w:rPr>
  </w:style>
  <w:style w:type="character" w:styleId="a4">
    <w:name w:val="Strong"/>
    <w:basedOn w:val="a0"/>
    <w:uiPriority w:val="22"/>
    <w:qFormat/>
    <w:rsid w:val="00BD1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5756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Воропинова</dc:creator>
  <cp:keywords/>
  <dc:description/>
  <cp:lastModifiedBy>Светлана Викторовна</cp:lastModifiedBy>
  <cp:revision>4</cp:revision>
  <dcterms:created xsi:type="dcterms:W3CDTF">2019-10-01T23:51:00Z</dcterms:created>
  <dcterms:modified xsi:type="dcterms:W3CDTF">2020-11-02T10:34:00Z</dcterms:modified>
</cp:coreProperties>
</file>